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3261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1.3　导数在研究函数中的应用</w:t>
      </w:r>
    </w:p>
    <w:p>
      <w:pPr>
        <w:pStyle w:val="3"/>
        <w:jc w:val="center"/>
        <w:rPr>
          <w:rFonts w:hint="default" w:eastAsia="宋体"/>
          <w:lang w:val="en-US" w:eastAsia="zh-CN"/>
        </w:rPr>
      </w:pPr>
      <w:r>
        <w:t>1.3.1　单调性</w:t>
      </w:r>
      <w:r>
        <w:rPr>
          <w:rFonts w:hint="eastAsia"/>
          <w:lang w:val="en-US" w:eastAsia="zh-CN"/>
        </w:rPr>
        <w:t>的理解</w:t>
      </w:r>
      <w:bookmarkStart w:id="0" w:name="_GoBack"/>
      <w:bookmarkEnd w:id="0"/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)的导函数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)的图象如图所示，则函数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)的图象可能是(　　)</w:t>
      </w:r>
    </w:p>
    <w:p>
      <w:pPr>
        <w:pStyle w:val="4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"E:\\2019赵瑊\\同步\\数学 苏教选修2-2（老教材新课标）\\word\\17GS32.tif"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"E:\\2019赵瑊\\同步\\数学 苏教选修2-2（老教材新课标）\\word\\17GS32.tif"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"E:\\2019赵瑊\\同步\\数学 苏教选修2-2（老教材新课标）\\word\\17GS32.tif"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"E:\\2019赵瑊\\同步\\数学 苏教选修2-2（老教材新课标）\\word\\17GS32.tif"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"E:\\2019赵瑊\\同步\\数学 苏教选修2-2（老教材新课标）\\word\\17GS32.tif"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"E:\\2019赵瑊\\同步\\数学 苏教选修2-2（老教材新课标）\\word\\17GS32.tif"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"E:\\2019赵瑊\\同步\\数学 苏教选修2-2（老教材新课标）\\word\\17GS32.tif"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"E:\\2019赵瑊\\同步\\数学 苏教选修2-2（老教材新课标）\\word\\17GS32.tif"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876300" cy="79375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4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"E:\\2019赵瑊\\同步\\数学 苏教选修2-2（老教材新课标）\\word\\17GS33.tif"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"E:\\2019赵瑊\\同步\\数学 苏教选修2-2（老教材新课标）\\word\\17GS33.tif"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"E:\\2019赵瑊\\同步\\数学 苏教选修2-2（老教材新课标）\\word\\17GS33.tif"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"E:\\2019赵瑊\\同步\\数学 苏教选修2-2（老教材新课标）\\word\\17GS33.tif"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"E:\\2019赵瑊\\同步\\数学 苏教选修2-2（老教材新课标）\\word\\17GS33.tif"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"E:\\2019赵瑊\\同步\\数学 苏教选修2-2（老教材新课标）\\word\\17GS33.tif"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"E:\\2019赵瑊\\同步\\数学 苏教选修2-2（老教材新课标）\\word\\17GS33.tif"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"E:\\2019赵瑊\\同步\\数学 苏教选修2-2（老教材新课标）\\word\\17GS33.tif"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876550" cy="596900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观察导函数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)的图象可知，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)的函数值从左到右依次为小于0，大于0，小于0，大于0，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对应函数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)的增减性从左到右依次为减、增、减、增.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观察选项可知，排除A，C.</w:t>
      </w:r>
    </w:p>
    <w:p>
      <w:pPr>
        <w:pStyle w:val="4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"E:\\2019赵瑊\\同步\\数学 苏教选修2-2（老教材新课标）\\word\\+7.TIF"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"E:\\2019赵瑊\\同步\\数学 苏教选修2-2（老教材新课标）\\word\\+7.TIF"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"E:\\2019赵瑊\\同步\\数学 苏教选修2-2（老教材新课标）\\word\\+7.TIF"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"E:\\2019赵瑊\\同步\\数学 苏教选修2-2（老教材新课标）\\word\\+7.TIF"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"E:\\2019赵瑊\\同步\\数学 苏教选修2-2（老教材新课标）\\word\\+7.TIF"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"E:\\2019赵瑊\\同步\\数学 苏教选修2-2（老教材新课标）\\word\\+7.TIF"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"E:\\2019赵瑊\\同步\\数学 苏教选修2-2（老教材新课标）\\word\\+7.TIF"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"E:\\2019赵瑊\\同步\\数学 苏教选修2-2（老教材新课标）\\word\\+7.TIF"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drawing>
          <wp:inline distT="0" distB="0" distL="114300" distR="114300">
            <wp:extent cx="1060450" cy="793750"/>
            <wp:effectExtent l="0" t="0" r="6350" b="635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如图所示，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)有3个零点，从左到右依次设为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，且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＞0，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左侧附近为增函数，右侧附近为减函数，故选项D正确.故选D.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－9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，则函数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)的单调增区间是(　　)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A.(3，9)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，－1)，(3，＋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C.(－1，3)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，3)，(9，＋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－9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－6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－9＝3(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－3)＝3(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)&gt;0，解得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&gt;3或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&lt;－1.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)＝ln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＋1的单调增区间为(　　)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b\lc\(\rc\)(\a\vs4\al\co1(0，\f(1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B.(0，4)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b\lc\(\rc\)(\a\vs4\al\co1(－</w:instrText>
      </w:r>
      <w:r>
        <w:rPr>
          <w:rFonts w:hAnsi="宋体" w:cs="Times New Roman"/>
        </w:rPr>
        <w:instrText xml:space="preserve">∞</w:instrText>
      </w:r>
      <w:r>
        <w:rPr>
          <w:rFonts w:ascii="Times New Roman" w:hAnsi="Times New Roman" w:cs="Times New Roman"/>
        </w:rPr>
        <w:instrText xml:space="preserve">，\f(1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b\lc\(\rc\)(\a\vs4\al\co1(\f(1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4)，＋</w:instrText>
      </w:r>
      <w:r>
        <w:rPr>
          <w:rFonts w:hAnsi="宋体" w:cs="Times New Roman"/>
        </w:rPr>
        <w:instrText xml:space="preserve">∞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)＝ln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＋1的定义域是(0，＋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－4＝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f(1－4</w:instrText>
      </w:r>
      <w:r>
        <w:rPr>
          <w:rFonts w:ascii="Times New Roman" w:hAnsi="Times New Roman" w:eastAsia="仿宋_GB2312" w:cs="Times New Roman"/>
          <w:i/>
        </w:rPr>
        <w:instrText xml:space="preserve">x,x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，当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)&gt;0时，解得0&lt;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，故选A.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－ln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的单调减区间是(　　)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A.(0，1)  B.(1，＋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  C.(－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，1)  D.(0，＋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 xml:space="preserve">－ln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的定义域为(0，＋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&lt;0，即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&lt;0，解得0&lt;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&lt;1，故选A.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5.下列函数中，在(0，＋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)内为增函数的是(　　)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＝sin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i/>
          <w:vertAlign w:val="superscript"/>
        </w:rPr>
        <w:t>x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＝ln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B项中，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e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＝e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e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＝e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(1＋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e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在(0，＋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)内为增函数.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6</w:t>
      </w:r>
      <w:r>
        <w:rPr>
          <w:rFonts w:ascii="Times New Roman" w:hAnsi="Times New Roman" w:cs="Times New Roman"/>
        </w:rPr>
        <w:t>.函数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＋2cos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(0，π)的单调减区间是________.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b\lc\(\rc\)(\a\vs4\al\co1(\f(π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6)，\f(5π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)＝1－2sin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&lt;0，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得sin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，又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(0，π)，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b\lc\(\rc\)(\a\vs4\al\co1(\f(π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6)，\f(5π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故答案为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b\lc\(\rc\)(\a\vs4\al\co1(\f(π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6)，\f(5π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7</w:t>
      </w:r>
      <w:r>
        <w:rPr>
          <w:rFonts w:ascii="Times New Roman" w:hAnsi="Times New Roman" w:cs="Times New Roman"/>
        </w:rPr>
        <w:t>.函数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</w:instrText>
      </w:r>
      <w:r>
        <w:rPr>
          <w:rFonts w:ascii="Times New Roman" w:hAnsi="Times New Roman" w:cs="Times New Roman"/>
          <w:i/>
        </w:rPr>
        <w:instrText xml:space="preserve">x,</w:instrText>
      </w:r>
      <w:r>
        <w:rPr>
          <w:rFonts w:ascii="Times New Roman" w:hAnsi="Times New Roman" w:cs="Times New Roman"/>
        </w:rPr>
        <w:instrText xml:space="preserve">ln 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的单调减区间是______________.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(0，1)，(1，e)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f(ln 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ln 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&lt;0，解得0&lt;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&lt;e.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)的定义域为(0，1)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</w:rPr>
        <w:t>(1，＋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ln 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的单调减区间是(0，1)，(1，e).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8</w:t>
      </w:r>
      <w:r>
        <w:rPr>
          <w:rFonts w:ascii="Times New Roman" w:hAnsi="Times New Roman" w:cs="Times New Roman"/>
        </w:rPr>
        <w:t>.求下列函数的单调区间：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＋3；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)＝sin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(1＋cos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)(0&lt;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&lt;π).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)的定义域为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－1)＝4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)&gt;0，则4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－1)&gt;0，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解得－1&lt;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&lt;0或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&gt;1，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)&lt;0，则4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－1)&lt;0.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&lt;－1或0&lt;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&lt;1.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)的单调增区间为(－1，0)和(1，＋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单调减区间为(－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，－1)和(0，1).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)＝cos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(1＋cos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)＋sin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(－sin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)＝2cos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＋cos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－1＝(2cos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－1)(cos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0&lt;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&lt;π，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＋1&gt;0，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)&gt;0得0&lt;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；由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)&lt;0得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&lt;π，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)的单调增区间为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b\lc\(\rc\)(\a\vs4\al\co1(0，\f(π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单调减区间为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b\lc\(\rc\)(\a\vs4\al\co1(\f(π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3)，π))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宋体-方正超大字符集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E659F0"/>
    <w:rsid w:val="6BE6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+7.TIF" TargetMode="External"/><Relationship Id="rId8" Type="http://schemas.openxmlformats.org/officeDocument/2006/relationships/image" Target="media/image3.png"/><Relationship Id="rId7" Type="http://schemas.openxmlformats.org/officeDocument/2006/relationships/image" Target="17GS33.tif" TargetMode="External"/><Relationship Id="rId6" Type="http://schemas.openxmlformats.org/officeDocument/2006/relationships/image" Target="media/image2.png"/><Relationship Id="rId5" Type="http://schemas.openxmlformats.org/officeDocument/2006/relationships/image" Target="17GS32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2020-02-24T06:14:00Z</dcterms:created>
  <dc:creator>憨憨</dc:creator>
  <cp:lastModifiedBy>憨憨</cp:lastModifiedBy>
  <dcterms:modified xsi:type="dcterms:W3CDTF">2020-02-24T06:16:40Z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